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95C563" w14:textId="3CE6D351" w:rsidR="00021293" w:rsidRDefault="00021293">
      <w:pPr>
        <w:pStyle w:val="Default"/>
        <w:spacing w:before="0" w:after="320" w:line="240" w:lineRule="auto"/>
        <w:rPr>
          <w:rFonts w:ascii="Calibri" w:hAnsi="Calibri" w:cs="Calibri"/>
          <w:b/>
          <w:bCs/>
          <w:color w:val="auto"/>
          <w:sz w:val="38"/>
          <w:szCs w:val="38"/>
          <w:shd w:val="clear" w:color="auto" w:fill="FEFFFF"/>
        </w:rPr>
      </w:pPr>
      <w:r>
        <w:rPr>
          <w:rFonts w:ascii="Calibri" w:hAnsi="Calibri" w:cs="Calibri"/>
          <w:noProof/>
          <w:color w:val="auto"/>
          <w:sz w:val="38"/>
          <w:szCs w:val="38"/>
          <w14:textOutline w14:w="0" w14:cap="rnd" w14:cmpd="sng" w14:algn="ctr">
            <w14:noFill/>
            <w14:prstDash w14:val="solid"/>
            <w14:bevel/>
          </w14:textOutline>
        </w:rPr>
        <mc:AlternateContent>
          <mc:Choice Requires="wps">
            <w:drawing>
              <wp:anchor distT="0" distB="0" distL="114300" distR="114300" simplePos="0" relativeHeight="251660288" behindDoc="0" locked="0" layoutInCell="1" allowOverlap="1" wp14:anchorId="7E45A469" wp14:editId="5873A41B">
                <wp:simplePos x="0" y="0"/>
                <wp:positionH relativeFrom="column">
                  <wp:posOffset>1819275</wp:posOffset>
                </wp:positionH>
                <wp:positionV relativeFrom="paragraph">
                  <wp:posOffset>285750</wp:posOffset>
                </wp:positionV>
                <wp:extent cx="4171950" cy="990600"/>
                <wp:effectExtent l="0" t="0" r="0" b="0"/>
                <wp:wrapNone/>
                <wp:docPr id="195615697" name="Text Box 7"/>
                <wp:cNvGraphicFramePr/>
                <a:graphic xmlns:a="http://schemas.openxmlformats.org/drawingml/2006/main">
                  <a:graphicData uri="http://schemas.microsoft.com/office/word/2010/wordprocessingShape">
                    <wps:wsp>
                      <wps:cNvSpPr txBox="1"/>
                      <wps:spPr>
                        <a:xfrm>
                          <a:off x="0" y="0"/>
                          <a:ext cx="4171950" cy="99060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058D29F7" w14:textId="138F8B80" w:rsidR="00021293" w:rsidRPr="00021293" w:rsidRDefault="00021293" w:rsidP="00021293">
                            <w:pPr>
                              <w:pStyle w:val="Default"/>
                              <w:spacing w:before="0" w:after="320" w:line="240" w:lineRule="auto"/>
                              <w:jc w:val="center"/>
                              <w:rPr>
                                <w:rFonts w:ascii="Calibri" w:hAnsi="Calibri" w:cs="Calibri"/>
                                <w:b/>
                                <w:bCs/>
                                <w:color w:val="auto"/>
                                <w:sz w:val="44"/>
                                <w:szCs w:val="44"/>
                                <w:shd w:val="clear" w:color="auto" w:fill="FEFFFF"/>
                              </w:rPr>
                            </w:pPr>
                            <w:r w:rsidRPr="00021293">
                              <w:rPr>
                                <w:rFonts w:ascii="Calibri" w:hAnsi="Calibri" w:cs="Calibri"/>
                                <w:b/>
                                <w:bCs/>
                                <w:color w:val="auto"/>
                                <w:sz w:val="44"/>
                                <w:szCs w:val="44"/>
                                <w:shd w:val="clear" w:color="auto" w:fill="FEFFFF"/>
                              </w:rPr>
                              <w:t>Bobby (Bob) Gene Cloyd</w:t>
                            </w:r>
                          </w:p>
                          <w:p w14:paraId="5D4B82D4" w14:textId="01892641" w:rsidR="00021293" w:rsidRPr="00021293" w:rsidRDefault="00021293" w:rsidP="00021293">
                            <w:pPr>
                              <w:pStyle w:val="Default"/>
                              <w:spacing w:before="0" w:after="320" w:line="240" w:lineRule="auto"/>
                              <w:jc w:val="center"/>
                              <w:rPr>
                                <w:rFonts w:ascii="Calibri" w:hAnsi="Calibri" w:cs="Calibri"/>
                                <w:b/>
                                <w:bCs/>
                                <w:color w:val="auto"/>
                                <w:sz w:val="44"/>
                                <w:szCs w:val="44"/>
                                <w:shd w:val="clear" w:color="auto" w:fill="FEFFFF"/>
                              </w:rPr>
                            </w:pPr>
                            <w:r w:rsidRPr="00021293">
                              <w:rPr>
                                <w:rFonts w:ascii="Calibri" w:hAnsi="Calibri" w:cs="Calibri"/>
                                <w:b/>
                                <w:bCs/>
                                <w:color w:val="auto"/>
                                <w:sz w:val="44"/>
                                <w:szCs w:val="44"/>
                                <w:shd w:val="clear" w:color="auto" w:fill="FEFFFF"/>
                              </w:rPr>
                              <w:t>5/24/1933 – 6/11/2024</w:t>
                            </w:r>
                          </w:p>
                          <w:p w14:paraId="50833155" w14:textId="34E6E8BE" w:rsidR="00021293" w:rsidRDefault="00021293"/>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E45A469" id="_x0000_t202" coordsize="21600,21600" o:spt="202" path="m,l,21600r21600,l21600,xe">
                <v:stroke joinstyle="miter"/>
                <v:path gradientshapeok="t" o:connecttype="rect"/>
              </v:shapetype>
              <v:shape id="Text Box 7" o:spid="_x0000_s1026" type="#_x0000_t202" style="position:absolute;margin-left:143.25pt;margin-top:22.5pt;width:328.5pt;height:7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" filled="f" stroked="f" strokeweight="1pt">
                <v:stroke miterlimit="4"/>
                <v:textbox inset="4pt,4pt,4pt,4pt">
                  <w:txbxContent>
                    <w:p w14:paraId="058D29F7" w14:textId="138F8B80" w:rsidR="00021293" w:rsidRPr="00021293" w:rsidRDefault="00021293" w:rsidP="00021293">
                      <w:pPr>
                        <w:pStyle w:val="Default"/>
                        <w:spacing w:before="0" w:after="320" w:line="240" w:lineRule="auto"/>
                        <w:jc w:val="center"/>
                        <w:rPr>
                          <w:rFonts w:ascii="Calibri" w:hAnsi="Calibri" w:cs="Calibri"/>
                          <w:b/>
                          <w:bCs/>
                          <w:color w:val="auto"/>
                          <w:sz w:val="44"/>
                          <w:szCs w:val="44"/>
                          <w:shd w:val="clear" w:color="auto" w:fill="FEFFFF"/>
                        </w:rPr>
                      </w:pPr>
                      <w:r w:rsidRPr="00021293">
                        <w:rPr>
                          <w:rFonts w:ascii="Calibri" w:hAnsi="Calibri" w:cs="Calibri"/>
                          <w:b/>
                          <w:bCs/>
                          <w:color w:val="auto"/>
                          <w:sz w:val="44"/>
                          <w:szCs w:val="44"/>
                          <w:shd w:val="clear" w:color="auto" w:fill="FEFFFF"/>
                        </w:rPr>
                        <w:t>Bobby (Bob) Gene Cloyd</w:t>
                      </w:r>
                    </w:p>
                    <w:p w14:paraId="5D4B82D4" w14:textId="01892641" w:rsidR="00021293" w:rsidRPr="00021293" w:rsidRDefault="00021293" w:rsidP="00021293">
                      <w:pPr>
                        <w:pStyle w:val="Default"/>
                        <w:spacing w:before="0" w:after="320" w:line="240" w:lineRule="auto"/>
                        <w:jc w:val="center"/>
                        <w:rPr>
                          <w:rFonts w:ascii="Calibri" w:hAnsi="Calibri" w:cs="Calibri"/>
                          <w:b/>
                          <w:bCs/>
                          <w:color w:val="auto"/>
                          <w:sz w:val="44"/>
                          <w:szCs w:val="44"/>
                          <w:shd w:val="clear" w:color="auto" w:fill="FEFFFF"/>
                        </w:rPr>
                      </w:pPr>
                      <w:r w:rsidRPr="00021293">
                        <w:rPr>
                          <w:rFonts w:ascii="Calibri" w:hAnsi="Calibri" w:cs="Calibri"/>
                          <w:b/>
                          <w:bCs/>
                          <w:color w:val="auto"/>
                          <w:sz w:val="44"/>
                          <w:szCs w:val="44"/>
                          <w:shd w:val="clear" w:color="auto" w:fill="FEFFFF"/>
                        </w:rPr>
                        <w:t>5/24/1933 – 6/11/2024</w:t>
                      </w:r>
                    </w:p>
                    <w:p w14:paraId="50833155" w14:textId="34E6E8BE" w:rsidR="00021293" w:rsidRDefault="00021293"/>
                  </w:txbxContent>
                </v:textbox>
              </v:shape>
            </w:pict>
          </mc:Fallback>
        </mc:AlternateContent>
      </w:r>
      <w:r>
        <w:rPr>
          <w:rFonts w:ascii="Calibri" w:hAnsi="Calibri" w:cs="Calibri"/>
          <w:noProof/>
          <w:color w:val="auto"/>
          <w:sz w:val="38"/>
          <w:szCs w:val="38"/>
          <w14:textOutline w14:w="0" w14:cap="rnd" w14:cmpd="sng" w14:algn="ctr">
            <w14:noFill/>
            <w14:prstDash w14:val="solid"/>
            <w14:bevel/>
          </w14:textOutline>
        </w:rPr>
        <mc:AlternateContent>
          <mc:Choice Requires="wps">
            <w:drawing>
              <wp:anchor distT="0" distB="0" distL="114300" distR="114300" simplePos="0" relativeHeight="251659264" behindDoc="0" locked="0" layoutInCell="1" allowOverlap="1" wp14:anchorId="73BD37AA" wp14:editId="2D5E309C">
                <wp:simplePos x="0" y="0"/>
                <wp:positionH relativeFrom="column">
                  <wp:posOffset>1895475</wp:posOffset>
                </wp:positionH>
                <wp:positionV relativeFrom="paragraph">
                  <wp:posOffset>0</wp:posOffset>
                </wp:positionV>
                <wp:extent cx="4095750" cy="1535430"/>
                <wp:effectExtent l="0" t="0" r="0" b="0"/>
                <wp:wrapNone/>
                <wp:docPr id="821122645" name="Text Box 6"/>
                <wp:cNvGraphicFramePr/>
                <a:graphic xmlns:a="http://schemas.openxmlformats.org/drawingml/2006/main">
                  <a:graphicData uri="http://schemas.microsoft.com/office/word/2010/wordprocessingShape">
                    <wps:wsp>
                      <wps:cNvSpPr txBox="1"/>
                      <wps:spPr>
                        <a:xfrm>
                          <a:off x="0" y="0"/>
                          <a:ext cx="4095750" cy="153543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498A1490" w14:textId="77777777" w:rsidR="00021293" w:rsidRDefault="00021293"/>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spAutoFit/>
                      </wps:bodyPr>
                    </wps:wsp>
                  </a:graphicData>
                </a:graphic>
              </wp:anchor>
            </w:drawing>
          </mc:Choice>
          <mc:Fallback>
            <w:pict>
              <v:shape w14:anchorId="73BD37AA" id="Text Box 6" o:spid="_x0000_s1027" type="#_x0000_t202" style="position:absolute;margin-left:149.25pt;margin-top:0;width:322.5pt;height:120.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" filled="f" stroked="f" strokeweight="1pt">
                <v:stroke miterlimit="4"/>
                <v:textbox style="mso-fit-shape-to-text:t" inset="4pt,4pt,4pt,4pt">
                  <w:txbxContent>
                    <w:p w14:paraId="498A1490" w14:textId="77777777" w:rsidR="00021293" w:rsidRDefault="00021293"/>
                  </w:txbxContent>
                </v:textbox>
              </v:shape>
            </w:pict>
          </mc:Fallback>
        </mc:AlternateContent>
      </w:r>
      <w:r w:rsidR="00365D3C">
        <w:rPr>
          <w:rFonts w:ascii="Calibri" w:hAnsi="Calibri" w:cs="Calibri"/>
          <w:noProof/>
          <w:color w:val="auto"/>
          <w:sz w:val="38"/>
          <w:szCs w:val="38"/>
          <w:shd w:val="clear" w:color="auto" w:fill="FEFFFF"/>
          <w14:textOutline w14:w="0" w14:cap="rnd" w14:cmpd="sng" w14:algn="ctr">
            <w14:noFill/>
            <w14:prstDash w14:val="solid"/>
            <w14:bevel/>
          </w14:textOutline>
        </w:rPr>
        <w:drawing>
          <wp:inline distT="0" distB="0" distL="0" distR="0" wp14:anchorId="500D1ECE" wp14:editId="2B6128BE">
            <wp:extent cx="1590675" cy="1535996"/>
            <wp:effectExtent l="0" t="0" r="0" b="7620"/>
            <wp:docPr id="1430900338" name="Picture 4" descr="A person sitting in a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900338" name="Picture 4" descr="A person sitting in a chair&#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98160" cy="1543224"/>
                    </a:xfrm>
                    <a:prstGeom prst="rect">
                      <a:avLst/>
                    </a:prstGeom>
                  </pic:spPr>
                </pic:pic>
              </a:graphicData>
            </a:graphic>
          </wp:inline>
        </w:drawing>
      </w:r>
    </w:p>
    <w:p w14:paraId="0AB462BA" w14:textId="7ECC8E8D" w:rsidR="00213DDF" w:rsidRPr="00021293" w:rsidRDefault="00021293">
      <w:pPr>
        <w:pStyle w:val="Default"/>
        <w:spacing w:before="0" w:after="320" w:line="240" w:lineRule="auto"/>
        <w:rPr>
          <w:rFonts w:ascii="Calibri" w:eastAsia="Helvetica" w:hAnsi="Calibri" w:cs="Calibri"/>
          <w:color w:val="auto"/>
          <w:shd w:val="clear" w:color="auto" w:fill="FEFFFF"/>
        </w:rPr>
      </w:pPr>
      <w:r w:rsidRPr="00021293">
        <w:rPr>
          <w:rFonts w:ascii="Calibri" w:hAnsi="Calibri" w:cs="Calibri"/>
          <w:color w:val="auto"/>
          <w:shd w:val="clear" w:color="auto" w:fill="FEFFFF"/>
        </w:rPr>
        <w:t xml:space="preserve">Bobby (Bob) Gene Cloyd, 91, of Peachtree Corners, GA passed away on Tuesday, June 11, </w:t>
      </w:r>
      <w:proofErr w:type="gramStart"/>
      <w:r w:rsidRPr="00021293">
        <w:rPr>
          <w:rFonts w:ascii="Calibri" w:hAnsi="Calibri" w:cs="Calibri"/>
          <w:color w:val="auto"/>
          <w:shd w:val="clear" w:color="auto" w:fill="FEFFFF"/>
        </w:rPr>
        <w:t>2024</w:t>
      </w:r>
      <w:proofErr w:type="gramEnd"/>
      <w:r w:rsidRPr="00021293">
        <w:rPr>
          <w:rFonts w:ascii="Calibri" w:hAnsi="Calibri" w:cs="Calibri"/>
          <w:color w:val="auto"/>
          <w:shd w:val="clear" w:color="auto" w:fill="FEFFFF"/>
        </w:rPr>
        <w:t xml:space="preserve"> at Emory Johns Creek Hospital. He was born on May 24, 1933, in Trezvant, Tennessee to Lewis and Edna Cloyd.</w:t>
      </w:r>
    </w:p>
    <w:p w14:paraId="453C40E7" w14:textId="77777777" w:rsidR="00213DDF" w:rsidRPr="00021293" w:rsidRDefault="00021293">
      <w:pPr>
        <w:pStyle w:val="Default"/>
        <w:spacing w:before="0" w:after="320" w:line="240" w:lineRule="auto"/>
        <w:rPr>
          <w:rFonts w:ascii="Calibri" w:eastAsia="Helvetica" w:hAnsi="Calibri" w:cs="Calibri"/>
          <w:shd w:val="clear" w:color="auto" w:fill="FEFFFF"/>
        </w:rPr>
      </w:pPr>
      <w:r w:rsidRPr="00021293">
        <w:rPr>
          <w:rFonts w:ascii="Calibri" w:hAnsi="Calibri" w:cs="Calibri"/>
          <w:shd w:val="clear" w:color="auto" w:fill="FEFFFF"/>
        </w:rPr>
        <w:t xml:space="preserve">Bob attended the University of Tennessee at Martin </w:t>
      </w:r>
      <w:r w:rsidRPr="00021293">
        <w:rPr>
          <w:rFonts w:ascii="Calibri" w:hAnsi="Calibri" w:cs="Calibri"/>
          <w:shd w:val="clear" w:color="auto" w:fill="FEFFFF"/>
        </w:rPr>
        <w:t>and Knoxville where he earned a degree in civil engineering.  Bob worked for the Tennessee Department of Highways and Public Works before joining the U.S. Bureau of Public Roads which later became the Federal Highway Administration (FHWA).  He enjoyed a long and successful career helping to plan and construct federal roadway projects such as the national interstate highway system and Blue Ridge Parkway.  Bob’s career required him to live in several states over the years including Washington DC, Michigan, No</w:t>
      </w:r>
      <w:r w:rsidRPr="00021293">
        <w:rPr>
          <w:rFonts w:ascii="Calibri" w:hAnsi="Calibri" w:cs="Calibri"/>
          <w:shd w:val="clear" w:color="auto" w:fill="FEFFFF"/>
        </w:rPr>
        <w:t>rth and South Carolina, Louisiana, Oklahoma, and Georgia. He retired in 1991 as Deputy Regional Administrator for Region 4.  Bob was proud to call himself a civil servant, and devoted his career to improving this nation’s transportation system.</w:t>
      </w:r>
    </w:p>
    <w:p w14:paraId="3392B4C3" w14:textId="150385B3" w:rsidR="00213DDF" w:rsidRPr="00021293" w:rsidRDefault="00021293">
      <w:pPr>
        <w:pStyle w:val="Default"/>
        <w:spacing w:before="0" w:after="320" w:line="240" w:lineRule="auto"/>
        <w:rPr>
          <w:rFonts w:ascii="Calibri" w:eastAsia="Helvetica" w:hAnsi="Calibri" w:cs="Calibri"/>
          <w:shd w:val="clear" w:color="auto" w:fill="FEFFFF"/>
        </w:rPr>
      </w:pPr>
      <w:r w:rsidRPr="00021293">
        <w:rPr>
          <w:rFonts w:ascii="Calibri" w:hAnsi="Calibri" w:cs="Calibri"/>
          <w:shd w:val="clear" w:color="auto" w:fill="FEFFFF"/>
        </w:rPr>
        <w:t xml:space="preserve">Bob enjoyed woodworking, camping in Cades Coves in the Great Smoky </w:t>
      </w:r>
      <w:r>
        <w:rPr>
          <w:rFonts w:ascii="Calibri" w:hAnsi="Calibri" w:cs="Calibri"/>
          <w:shd w:val="clear" w:color="auto" w:fill="FEFFFF"/>
        </w:rPr>
        <w:t>M</w:t>
      </w:r>
      <w:r w:rsidRPr="00021293">
        <w:rPr>
          <w:rFonts w:ascii="Calibri" w:hAnsi="Calibri" w:cs="Calibri"/>
          <w:shd w:val="clear" w:color="auto" w:fill="FEFFFF"/>
        </w:rPr>
        <w:t>ountain</w:t>
      </w:r>
      <w:r>
        <w:rPr>
          <w:rFonts w:ascii="Calibri" w:hAnsi="Calibri" w:cs="Calibri"/>
          <w:shd w:val="clear" w:color="auto" w:fill="FEFFFF"/>
        </w:rPr>
        <w:t>s</w:t>
      </w:r>
      <w:r w:rsidRPr="00021293">
        <w:rPr>
          <w:rFonts w:ascii="Calibri" w:hAnsi="Calibri" w:cs="Calibri"/>
          <w:shd w:val="clear" w:color="auto" w:fill="FEFFFF"/>
        </w:rPr>
        <w:t xml:space="preserve"> National Park, and </w:t>
      </w:r>
      <w:proofErr w:type="gramStart"/>
      <w:r w:rsidRPr="00021293">
        <w:rPr>
          <w:rFonts w:ascii="Calibri" w:hAnsi="Calibri" w:cs="Calibri"/>
          <w:shd w:val="clear" w:color="auto" w:fill="FEFFFF"/>
        </w:rPr>
        <w:t>being in the</w:t>
      </w:r>
      <w:proofErr w:type="gramEnd"/>
      <w:r w:rsidRPr="00021293">
        <w:rPr>
          <w:rFonts w:ascii="Calibri" w:hAnsi="Calibri" w:cs="Calibri"/>
          <w:shd w:val="clear" w:color="auto" w:fill="FEFFFF"/>
        </w:rPr>
        <w:t xml:space="preserve"> outdoors. He enjoyed watching the Atlanta Braves, and was a lifelong automotive car buff.  Later in life, he spent much of his time researching his family genealogy. Bob was a lifelong Tennessee Volunteer, and was often seen sporting his favorite UT ball cap.  </w:t>
      </w:r>
    </w:p>
    <w:p w14:paraId="1E2D6453" w14:textId="48A3ED72" w:rsidR="00213DDF" w:rsidRPr="00021293" w:rsidRDefault="00E655FF">
      <w:pPr>
        <w:pStyle w:val="Default"/>
        <w:spacing w:before="0" w:after="320" w:line="240" w:lineRule="auto"/>
        <w:rPr>
          <w:rFonts w:ascii="Calibri" w:eastAsia="Helvetica" w:hAnsi="Calibri" w:cs="Calibri"/>
          <w:shd w:val="clear" w:color="auto" w:fill="FEFFFF"/>
        </w:rPr>
      </w:pPr>
      <w:r w:rsidRPr="00021293">
        <w:rPr>
          <w:rFonts w:ascii="Calibri" w:hAnsi="Calibri" w:cs="Calibri"/>
          <w:shd w:val="clear" w:color="auto" w:fill="FEFFFF"/>
        </w:rPr>
        <w:t xml:space="preserve">Bob was preceded in death by his wife of 64 years, Wanda F. Cloyd. </w:t>
      </w:r>
    </w:p>
    <w:p w14:paraId="4E6E8291" w14:textId="46245AB4" w:rsidR="00213DDF" w:rsidRPr="00021293" w:rsidRDefault="00021293">
      <w:pPr>
        <w:pStyle w:val="Default"/>
        <w:spacing w:before="0" w:after="320" w:line="240" w:lineRule="auto"/>
        <w:rPr>
          <w:rFonts w:ascii="Calibri" w:eastAsia="Helvetica" w:hAnsi="Calibri" w:cs="Calibri"/>
          <w:color w:val="auto"/>
          <w:shd w:val="clear" w:color="auto" w:fill="FEFFFF"/>
        </w:rPr>
      </w:pPr>
      <w:r w:rsidRPr="00021293">
        <w:rPr>
          <w:rFonts w:ascii="Calibri" w:hAnsi="Calibri" w:cs="Calibri"/>
          <w:color w:val="auto"/>
          <w:shd w:val="clear" w:color="auto" w:fill="FEFFFF"/>
        </w:rPr>
        <w:t>Those left to mourn his loss include his daughter: Anne Thurmond; his son: Charles Cloyd</w:t>
      </w:r>
      <w:r w:rsidR="00E655FF" w:rsidRPr="00021293">
        <w:rPr>
          <w:rFonts w:ascii="Calibri" w:hAnsi="Calibri" w:cs="Calibri"/>
          <w:color w:val="auto"/>
          <w:shd w:val="clear" w:color="auto" w:fill="FEFFFF"/>
        </w:rPr>
        <w:t xml:space="preserve"> and his daughter-in-law, Paula Cloyd</w:t>
      </w:r>
      <w:r w:rsidRPr="00021293">
        <w:rPr>
          <w:rFonts w:ascii="Calibri" w:hAnsi="Calibri" w:cs="Calibri"/>
          <w:color w:val="auto"/>
          <w:shd w:val="clear" w:color="auto" w:fill="FEFFFF"/>
        </w:rPr>
        <w:t>; and his grandchildren: Bryan A. Cloyd, Rachel D. Knight, Megan N. Cloyd, and Michael P. Cloyd; and his son-in-law, Alex Knight.</w:t>
      </w:r>
    </w:p>
    <w:p w14:paraId="0093DA48" w14:textId="2AE8178E" w:rsidR="00213DDF" w:rsidRPr="00021293" w:rsidRDefault="00021293">
      <w:pPr>
        <w:pStyle w:val="Default"/>
        <w:spacing w:before="0" w:after="320" w:line="240" w:lineRule="auto"/>
        <w:rPr>
          <w:rFonts w:ascii="Calibri" w:hAnsi="Calibri" w:cs="Calibri"/>
          <w:color w:val="auto"/>
          <w:sz w:val="16"/>
          <w:szCs w:val="16"/>
        </w:rPr>
      </w:pPr>
      <w:r w:rsidRPr="00021293">
        <w:rPr>
          <w:rFonts w:ascii="Calibri" w:hAnsi="Calibri" w:cs="Calibri"/>
          <w:color w:val="auto"/>
          <w:shd w:val="clear" w:color="auto" w:fill="FEFFFF"/>
        </w:rPr>
        <w:t>A Service of Remembrance will be held at</w:t>
      </w:r>
      <w:r w:rsidR="00E655FF" w:rsidRPr="00021293">
        <w:rPr>
          <w:rFonts w:ascii="Calibri" w:hAnsi="Calibri" w:cs="Calibri"/>
          <w:color w:val="auto"/>
          <w:shd w:val="clear" w:color="auto" w:fill="FEFFFF"/>
        </w:rPr>
        <w:t xml:space="preserve"> a later date.</w:t>
      </w:r>
      <w:r w:rsidRPr="00021293">
        <w:rPr>
          <w:rFonts w:ascii="Calibri" w:hAnsi="Calibri" w:cs="Calibri"/>
          <w:color w:val="auto"/>
          <w:shd w:val="clear" w:color="auto" w:fill="FEFFFF"/>
        </w:rPr>
        <w:t xml:space="preserve">         </w:t>
      </w:r>
    </w:p>
    <w:sectPr w:rsidR="00213DDF" w:rsidRPr="00021293">
      <w:headerReference w:type="default" r:id="rId7"/>
      <w:footerReference w:type="default" r:id="rId8"/>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B68895" w14:textId="77777777" w:rsidR="0078281D" w:rsidRDefault="0078281D">
      <w:r>
        <w:separator/>
      </w:r>
    </w:p>
  </w:endnote>
  <w:endnote w:type="continuationSeparator" w:id="0">
    <w:p w14:paraId="03C5BD4E" w14:textId="77777777" w:rsidR="0078281D" w:rsidRDefault="00782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8BDDE" w14:textId="77777777" w:rsidR="00213DDF" w:rsidRDefault="00213D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248D78" w14:textId="77777777" w:rsidR="0078281D" w:rsidRDefault="0078281D">
      <w:r>
        <w:separator/>
      </w:r>
    </w:p>
  </w:footnote>
  <w:footnote w:type="continuationSeparator" w:id="0">
    <w:p w14:paraId="2676BDAC" w14:textId="77777777" w:rsidR="0078281D" w:rsidRDefault="00782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863A2D" w14:textId="77777777" w:rsidR="00213DDF" w:rsidRDefault="00213DD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DDF"/>
    <w:rsid w:val="00021293"/>
    <w:rsid w:val="00213DDF"/>
    <w:rsid w:val="00365D3C"/>
    <w:rsid w:val="00560540"/>
    <w:rsid w:val="0078281D"/>
    <w:rsid w:val="00DA3D7F"/>
    <w:rsid w:val="00E65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D6633"/>
  <w15:docId w15:val="{C9C376A8-D3BD-42A1-B9D6-03417CA60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264</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Alan Steger</cp:lastModifiedBy>
  <cp:revision>2</cp:revision>
  <dcterms:created xsi:type="dcterms:W3CDTF">2024-07-09T14:16:00Z</dcterms:created>
  <dcterms:modified xsi:type="dcterms:W3CDTF">2024-07-09T14:16:00Z</dcterms:modified>
</cp:coreProperties>
</file>